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FC37" w14:textId="77777777" w:rsidR="00EF480E" w:rsidRDefault="005846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5F1D5" wp14:editId="7FFB4720">
                <wp:simplePos x="0" y="0"/>
                <wp:positionH relativeFrom="column">
                  <wp:posOffset>47625</wp:posOffset>
                </wp:positionH>
                <wp:positionV relativeFrom="paragraph">
                  <wp:posOffset>-419100</wp:posOffset>
                </wp:positionV>
                <wp:extent cx="6819900" cy="9271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75834" w14:textId="77777777" w:rsidR="009E06B7" w:rsidRPr="00A45412" w:rsidRDefault="00BA339C" w:rsidP="009A6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jc w:val="center"/>
                              <w:rPr>
                                <w:rFonts w:ascii="Arial Black" w:hAnsi="Arial Black"/>
                                <w:color w:val="4F6228" w:themeColor="accent3" w:themeShade="80"/>
                                <w:sz w:val="48"/>
                                <w:szCs w:val="32"/>
                              </w:rPr>
                            </w:pPr>
                            <w:r w:rsidRPr="00A45412">
                              <w:rPr>
                                <w:rFonts w:ascii="Arial Black" w:hAnsi="Arial Black"/>
                                <w:color w:val="4F6228" w:themeColor="accent3" w:themeShade="80"/>
                                <w:sz w:val="48"/>
                                <w:szCs w:val="32"/>
                              </w:rPr>
                              <w:t>Holbrook</w:t>
                            </w:r>
                          </w:p>
                          <w:p w14:paraId="3DDFC15F" w14:textId="1D1EF3F2" w:rsidR="00594B77" w:rsidRPr="00A45412" w:rsidRDefault="00594B77" w:rsidP="009A6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jc w:val="center"/>
                              <w:rPr>
                                <w:rFonts w:ascii="Arial Black" w:hAnsi="Arial Black"/>
                                <w:color w:val="4F6228" w:themeColor="accent3" w:themeShade="80"/>
                                <w:sz w:val="48"/>
                                <w:szCs w:val="32"/>
                              </w:rPr>
                            </w:pPr>
                            <w:r w:rsidRPr="00A45412">
                              <w:rPr>
                                <w:rFonts w:ascii="Arial Black" w:hAnsi="Arial Black"/>
                                <w:color w:val="4F6228" w:themeColor="accent3" w:themeShade="80"/>
                                <w:sz w:val="48"/>
                                <w:szCs w:val="32"/>
                              </w:rPr>
                              <w:t>20</w:t>
                            </w:r>
                            <w:r w:rsidR="008F45BD">
                              <w:rPr>
                                <w:rFonts w:ascii="Arial Black" w:hAnsi="Arial Black"/>
                                <w:color w:val="4F6228" w:themeColor="accent3" w:themeShade="80"/>
                                <w:sz w:val="48"/>
                                <w:szCs w:val="32"/>
                              </w:rPr>
                              <w:t>21</w:t>
                            </w:r>
                            <w:r w:rsidRPr="00A45412">
                              <w:rPr>
                                <w:rFonts w:ascii="Arial Black" w:hAnsi="Arial Black"/>
                                <w:color w:val="4F6228" w:themeColor="accent3" w:themeShade="80"/>
                                <w:sz w:val="48"/>
                                <w:szCs w:val="32"/>
                              </w:rPr>
                              <w:t xml:space="preserve"> Rain Barrel Program</w:t>
                            </w:r>
                          </w:p>
                          <w:p w14:paraId="4C0A245D" w14:textId="77777777" w:rsidR="00496B6B" w:rsidRDefault="00496B6B" w:rsidP="009A6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jc w:val="center"/>
                              <w:rPr>
                                <w:rFonts w:ascii="Arial Black" w:hAnsi="Arial Black"/>
                                <w:color w:val="948A54" w:themeColor="background2" w:themeShade="80"/>
                                <w:sz w:val="48"/>
                                <w:szCs w:val="32"/>
                              </w:rPr>
                            </w:pPr>
                          </w:p>
                          <w:p w14:paraId="3C21EF3C" w14:textId="77777777" w:rsidR="00496B6B" w:rsidRPr="002274F8" w:rsidRDefault="00496B6B" w:rsidP="009A6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jc w:val="center"/>
                              <w:rPr>
                                <w:rFonts w:ascii="Arial Black" w:hAnsi="Arial Black"/>
                                <w:color w:val="948A54" w:themeColor="background2" w:themeShade="80"/>
                                <w:sz w:val="48"/>
                                <w:szCs w:val="32"/>
                              </w:rPr>
                            </w:pPr>
                          </w:p>
                          <w:p w14:paraId="7CE39667" w14:textId="77777777" w:rsidR="00594B77" w:rsidRPr="00594B77" w:rsidRDefault="00594B77" w:rsidP="009A698D">
                            <w:pPr>
                              <w:jc w:val="center"/>
                              <w:rPr>
                                <w:sz w:val="36"/>
                                <w:szCs w:val="56"/>
                              </w:rPr>
                            </w:pPr>
                            <w:r w:rsidRPr="00594B77">
                              <w:rPr>
                                <w:rFonts w:ascii="Arial Black" w:hAnsi="Arial Black"/>
                                <w:color w:val="86C026"/>
                                <w:sz w:val="36"/>
                                <w:szCs w:val="32"/>
                              </w:rPr>
                              <w:t>Save Money, Collect Rain Water, Conserve Energy</w:t>
                            </w:r>
                            <w:r w:rsidRPr="00594B77">
                              <w:rPr>
                                <w:rFonts w:ascii="Arial Black" w:hAnsi="Arial Black"/>
                                <w:color w:val="86C026"/>
                                <w:sz w:val="36"/>
                                <w:szCs w:val="32"/>
                              </w:rPr>
                              <w:br/>
                            </w:r>
                            <w:r w:rsidRPr="00594B77">
                              <w:rPr>
                                <w:rFonts w:ascii="Arial" w:hAnsi="Arial"/>
                                <w:sz w:val="36"/>
                                <w:szCs w:val="32"/>
                              </w:rPr>
                              <w:t xml:space="preserve">with the </w:t>
                            </w:r>
                            <w:r w:rsidRPr="00594B77">
                              <w:rPr>
                                <w:rFonts w:ascii="Arial Black" w:hAnsi="Arial Black"/>
                                <w:color w:val="86C026"/>
                                <w:sz w:val="36"/>
                                <w:szCs w:val="32"/>
                              </w:rPr>
                              <w:t>Great American Rain Barrel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5F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-33pt;width:537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" filled="f" fillcolor="white [3201]" stroked="f" strokecolor="black [3200]" strokeweight="2pt">
                <v:textbox>
                  <w:txbxContent>
                    <w:p w14:paraId="7C575834" w14:textId="77777777" w:rsidR="009E06B7" w:rsidRPr="00A45412" w:rsidRDefault="00BA339C" w:rsidP="009A69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jc w:val="center"/>
                        <w:rPr>
                          <w:rFonts w:ascii="Arial Black" w:hAnsi="Arial Black"/>
                          <w:color w:val="4F6228" w:themeColor="accent3" w:themeShade="80"/>
                          <w:sz w:val="48"/>
                          <w:szCs w:val="32"/>
                        </w:rPr>
                      </w:pPr>
                      <w:r w:rsidRPr="00A45412">
                        <w:rPr>
                          <w:rFonts w:ascii="Arial Black" w:hAnsi="Arial Black"/>
                          <w:color w:val="4F6228" w:themeColor="accent3" w:themeShade="80"/>
                          <w:sz w:val="48"/>
                          <w:szCs w:val="32"/>
                        </w:rPr>
                        <w:t>Holbrook</w:t>
                      </w:r>
                    </w:p>
                    <w:p w14:paraId="3DDFC15F" w14:textId="1D1EF3F2" w:rsidR="00594B77" w:rsidRPr="00A45412" w:rsidRDefault="00594B77" w:rsidP="009A69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jc w:val="center"/>
                        <w:rPr>
                          <w:rFonts w:ascii="Arial Black" w:hAnsi="Arial Black"/>
                          <w:color w:val="4F6228" w:themeColor="accent3" w:themeShade="80"/>
                          <w:sz w:val="48"/>
                          <w:szCs w:val="32"/>
                        </w:rPr>
                      </w:pPr>
                      <w:r w:rsidRPr="00A45412">
                        <w:rPr>
                          <w:rFonts w:ascii="Arial Black" w:hAnsi="Arial Black"/>
                          <w:color w:val="4F6228" w:themeColor="accent3" w:themeShade="80"/>
                          <w:sz w:val="48"/>
                          <w:szCs w:val="32"/>
                        </w:rPr>
                        <w:t>20</w:t>
                      </w:r>
                      <w:r w:rsidR="008F45BD">
                        <w:rPr>
                          <w:rFonts w:ascii="Arial Black" w:hAnsi="Arial Black"/>
                          <w:color w:val="4F6228" w:themeColor="accent3" w:themeShade="80"/>
                          <w:sz w:val="48"/>
                          <w:szCs w:val="32"/>
                        </w:rPr>
                        <w:t>21</w:t>
                      </w:r>
                      <w:r w:rsidRPr="00A45412">
                        <w:rPr>
                          <w:rFonts w:ascii="Arial Black" w:hAnsi="Arial Black"/>
                          <w:color w:val="4F6228" w:themeColor="accent3" w:themeShade="80"/>
                          <w:sz w:val="48"/>
                          <w:szCs w:val="32"/>
                        </w:rPr>
                        <w:t xml:space="preserve"> Rain Barrel Program</w:t>
                      </w:r>
                    </w:p>
                    <w:p w14:paraId="4C0A245D" w14:textId="77777777" w:rsidR="00496B6B" w:rsidRDefault="00496B6B" w:rsidP="009A69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jc w:val="center"/>
                        <w:rPr>
                          <w:rFonts w:ascii="Arial Black" w:hAnsi="Arial Black"/>
                          <w:color w:val="948A54" w:themeColor="background2" w:themeShade="80"/>
                          <w:sz w:val="48"/>
                          <w:szCs w:val="32"/>
                        </w:rPr>
                      </w:pPr>
                    </w:p>
                    <w:p w14:paraId="3C21EF3C" w14:textId="77777777" w:rsidR="00496B6B" w:rsidRPr="002274F8" w:rsidRDefault="00496B6B" w:rsidP="009A69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jc w:val="center"/>
                        <w:rPr>
                          <w:rFonts w:ascii="Arial Black" w:hAnsi="Arial Black"/>
                          <w:color w:val="948A54" w:themeColor="background2" w:themeShade="80"/>
                          <w:sz w:val="48"/>
                          <w:szCs w:val="32"/>
                        </w:rPr>
                      </w:pPr>
                    </w:p>
                    <w:p w14:paraId="7CE39667" w14:textId="77777777" w:rsidR="00594B77" w:rsidRPr="00594B77" w:rsidRDefault="00594B77" w:rsidP="009A698D">
                      <w:pPr>
                        <w:jc w:val="center"/>
                        <w:rPr>
                          <w:sz w:val="36"/>
                          <w:szCs w:val="56"/>
                        </w:rPr>
                      </w:pPr>
                      <w:r w:rsidRPr="00594B77">
                        <w:rPr>
                          <w:rFonts w:ascii="Arial Black" w:hAnsi="Arial Black"/>
                          <w:color w:val="86C026"/>
                          <w:sz w:val="36"/>
                          <w:szCs w:val="32"/>
                        </w:rPr>
                        <w:t>Save Money, Collect Rain Water, Conserve Energy</w:t>
                      </w:r>
                      <w:r w:rsidRPr="00594B77">
                        <w:rPr>
                          <w:rFonts w:ascii="Arial Black" w:hAnsi="Arial Black"/>
                          <w:color w:val="86C026"/>
                          <w:sz w:val="36"/>
                          <w:szCs w:val="32"/>
                        </w:rPr>
                        <w:br/>
                      </w:r>
                      <w:r w:rsidRPr="00594B77">
                        <w:rPr>
                          <w:rFonts w:ascii="Arial" w:hAnsi="Arial"/>
                          <w:sz w:val="36"/>
                          <w:szCs w:val="32"/>
                        </w:rPr>
                        <w:t xml:space="preserve">with the </w:t>
                      </w:r>
                      <w:r w:rsidRPr="00594B77">
                        <w:rPr>
                          <w:rFonts w:ascii="Arial Black" w:hAnsi="Arial Black"/>
                          <w:color w:val="86C026"/>
                          <w:sz w:val="36"/>
                          <w:szCs w:val="32"/>
                        </w:rPr>
                        <w:t>Great American Rain Barrel</w:t>
                      </w:r>
                    </w:p>
                  </w:txbxContent>
                </v:textbox>
              </v:shape>
            </w:pict>
          </mc:Fallback>
        </mc:AlternateContent>
      </w:r>
    </w:p>
    <w:p w14:paraId="07F6B8E1" w14:textId="77777777" w:rsidR="00EF480E" w:rsidRDefault="00EF480E"/>
    <w:p w14:paraId="1F1F3C9F" w14:textId="77777777" w:rsidR="00C837BC" w:rsidRDefault="00C837BC"/>
    <w:p w14:paraId="0C657209" w14:textId="77777777" w:rsidR="00C837BC" w:rsidRDefault="00584641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E49327" wp14:editId="0CEE3B2D">
                <wp:simplePos x="0" y="0"/>
                <wp:positionH relativeFrom="column">
                  <wp:posOffset>114300</wp:posOffset>
                </wp:positionH>
                <wp:positionV relativeFrom="paragraph">
                  <wp:posOffset>6203315</wp:posOffset>
                </wp:positionV>
                <wp:extent cx="4422775" cy="2336800"/>
                <wp:effectExtent l="9525" t="12065" r="6350" b="1333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2336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92F60" w14:textId="77777777" w:rsidR="00547BEA" w:rsidRPr="00A45412" w:rsidRDefault="009F1133" w:rsidP="009F1133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To Order</w:t>
                            </w:r>
                          </w:p>
                          <w:p w14:paraId="71CB5209" w14:textId="77777777" w:rsidR="00547BEA" w:rsidRDefault="00C9683C" w:rsidP="009F1133">
                            <w:pPr>
                              <w:spacing w:after="60"/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Contact the </w:t>
                            </w:r>
                            <w:r w:rsidR="00BA339C"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Holbrook Public Works Department</w:t>
                            </w:r>
                          </w:p>
                          <w:p w14:paraId="20170D25" w14:textId="77777777" w:rsidR="00140C84" w:rsidRDefault="00140C84" w:rsidP="009F1133">
                            <w:pPr>
                              <w:spacing w:after="60"/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njordan@holbrookmassachusetts.us</w:t>
                            </w:r>
                          </w:p>
                          <w:p w14:paraId="2F60113F" w14:textId="77777777" w:rsidR="00BA339C" w:rsidRPr="00547BEA" w:rsidRDefault="00BA339C" w:rsidP="009F1133">
                            <w:pPr>
                              <w:spacing w:after="60"/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(781) 767 -1800</w:t>
                            </w:r>
                          </w:p>
                          <w:p w14:paraId="13825855" w14:textId="77777777" w:rsidR="00232976" w:rsidRPr="00A45412" w:rsidRDefault="009F1133" w:rsidP="00232976">
                            <w:pPr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Pickup Info</w:t>
                            </w:r>
                          </w:p>
                          <w:p w14:paraId="0A83826F" w14:textId="77777777" w:rsidR="00C9683C" w:rsidRDefault="00BA339C" w:rsidP="00547BEA">
                            <w:pP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50 North Franklin St</w:t>
                            </w:r>
                          </w:p>
                          <w:p w14:paraId="722F8FB9" w14:textId="77777777" w:rsidR="00BA339C" w:rsidRDefault="00BA339C" w:rsidP="00547BEA">
                            <w:pP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Holbrook MA 02343</w:t>
                            </w:r>
                          </w:p>
                          <w:p w14:paraId="25A99D47" w14:textId="77777777" w:rsidR="00C9683C" w:rsidRPr="009E06B7" w:rsidRDefault="00C9683C" w:rsidP="00547BEA">
                            <w:pPr>
                              <w:rPr>
                                <w:rFonts w:ascii="Arial" w:hAnsi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  <w:p w14:paraId="77036403" w14:textId="77777777" w:rsidR="00991305" w:rsidRPr="00A45412" w:rsidRDefault="00C9683C" w:rsidP="00991305">
                            <w:pPr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While Supplies Last</w:t>
                            </w:r>
                          </w:p>
                          <w:p w14:paraId="5820C245" w14:textId="77777777" w:rsidR="00563A0E" w:rsidRDefault="00563A0E" w:rsidP="00A173A3">
                            <w:pPr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9327" id="Text Box 14" o:spid="_x0000_s1027" type="#_x0000_t202" style="position:absolute;margin-left:9pt;margin-top:488.45pt;width:348.25pt;height:18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" filled="f" strokecolor="#938953 [1614]" strokeweight="1pt">
                <v:textbox inset=",7.2pt,,7.2pt">
                  <w:txbxContent>
                    <w:p w14:paraId="29E92F60" w14:textId="77777777" w:rsidR="00547BEA" w:rsidRPr="00A45412" w:rsidRDefault="009F1133" w:rsidP="009F1133">
                      <w:pPr>
                        <w:spacing w:after="60"/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To Order</w:t>
                      </w:r>
                    </w:p>
                    <w:p w14:paraId="71CB5209" w14:textId="77777777" w:rsidR="00547BEA" w:rsidRDefault="00C9683C" w:rsidP="009F1133">
                      <w:pPr>
                        <w:spacing w:after="60"/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  <w:t xml:space="preserve">Contact the </w:t>
                      </w:r>
                      <w:r w:rsidR="00BA339C"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  <w:t>Holbrook Public Works Department</w:t>
                      </w:r>
                    </w:p>
                    <w:p w14:paraId="20170D25" w14:textId="77777777" w:rsidR="00140C84" w:rsidRDefault="00140C84" w:rsidP="009F1133">
                      <w:pPr>
                        <w:spacing w:after="60"/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  <w:t>njordan@holbrookmassachusetts.us</w:t>
                      </w:r>
                    </w:p>
                    <w:p w14:paraId="2F60113F" w14:textId="77777777" w:rsidR="00BA339C" w:rsidRPr="00547BEA" w:rsidRDefault="00BA339C" w:rsidP="009F1133">
                      <w:pPr>
                        <w:spacing w:after="60"/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  <w:t>(781) 767 -1800</w:t>
                      </w:r>
                    </w:p>
                    <w:p w14:paraId="13825855" w14:textId="77777777" w:rsidR="00232976" w:rsidRPr="00A45412" w:rsidRDefault="009F1133" w:rsidP="00232976">
                      <w:pPr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Pickup Info</w:t>
                      </w:r>
                    </w:p>
                    <w:p w14:paraId="0A83826F" w14:textId="77777777" w:rsidR="00C9683C" w:rsidRDefault="00BA339C" w:rsidP="00547BEA">
                      <w:pP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  <w:t>50 North Franklin St</w:t>
                      </w:r>
                    </w:p>
                    <w:p w14:paraId="722F8FB9" w14:textId="77777777" w:rsidR="00BA339C" w:rsidRDefault="00BA339C" w:rsidP="00547BEA">
                      <w:pP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  <w:t>Holbrook MA 02343</w:t>
                      </w:r>
                    </w:p>
                    <w:p w14:paraId="25A99D47" w14:textId="77777777" w:rsidR="00C9683C" w:rsidRPr="009E06B7" w:rsidRDefault="00C9683C" w:rsidP="00547BEA">
                      <w:pPr>
                        <w:rPr>
                          <w:rFonts w:ascii="Arial" w:hAnsi="Arial"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  <w:p w14:paraId="77036403" w14:textId="77777777" w:rsidR="00991305" w:rsidRPr="00A45412" w:rsidRDefault="00C9683C" w:rsidP="00991305">
                      <w:pPr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While Supplies Last</w:t>
                      </w:r>
                    </w:p>
                    <w:p w14:paraId="5820C245" w14:textId="77777777" w:rsidR="00563A0E" w:rsidRDefault="00563A0E" w:rsidP="00A173A3">
                      <w:pPr>
                        <w:rPr>
                          <w:rFonts w:ascii="Arial" w:hAnsi="Arial"/>
                          <w:bCs/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0F86D" wp14:editId="65274796">
                <wp:simplePos x="0" y="0"/>
                <wp:positionH relativeFrom="column">
                  <wp:posOffset>-14605</wp:posOffset>
                </wp:positionH>
                <wp:positionV relativeFrom="paragraph">
                  <wp:posOffset>2560955</wp:posOffset>
                </wp:positionV>
                <wp:extent cx="6858000" cy="2571115"/>
                <wp:effectExtent l="4445" t="0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57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AAF17" w14:textId="77777777" w:rsidR="00594B77" w:rsidRPr="00A45412" w:rsidRDefault="00594B77" w:rsidP="006D0D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exact"/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A45412">
                              <w:rPr>
                                <w:rFonts w:ascii="Arial Black" w:hAnsi="Arial Black"/>
                                <w:i/>
                                <w:color w:val="4F6228" w:themeColor="accent3" w:themeShade="80"/>
                                <w:sz w:val="48"/>
                                <w:szCs w:val="32"/>
                              </w:rPr>
                              <w:t>Did you know</w:t>
                            </w:r>
                            <w:r w:rsidRPr="00A45412">
                              <w:rPr>
                                <w:rFonts w:ascii="Arial Black" w:hAnsi="Arial Black"/>
                                <w:color w:val="4F6228" w:themeColor="accent3" w:themeShade="8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that using a </w:t>
                            </w:r>
                            <w:r w:rsidR="006D0D54"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rain barrel to collect </w:t>
                            </w: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rainwater conserves energy</w:t>
                            </w:r>
                            <w:r w:rsidR="006D0D54"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, reduces storm water runoff and pollution, and may help you </w:t>
                            </w: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save</w:t>
                            </w:r>
                            <w:r w:rsidR="006D0D54"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money </w:t>
                            </w:r>
                            <w:r w:rsidR="00DC60E8"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on</w:t>
                            </w:r>
                            <w:r w:rsidR="006D0D54"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274F8"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your </w:t>
                            </w: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water bill?</w:t>
                            </w:r>
                          </w:p>
                          <w:p w14:paraId="145BBAA2" w14:textId="77777777" w:rsidR="00594B77" w:rsidRPr="00DC60E8" w:rsidRDefault="00594B77" w:rsidP="005515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line="300" w:lineRule="auto"/>
                              <w:rPr>
                                <w:rFonts w:ascii="Arial" w:hAnsi="Arial"/>
                                <w:szCs w:val="32"/>
                              </w:rPr>
                            </w:pPr>
                            <w:r w:rsidRPr="00DC60E8">
                              <w:rPr>
                                <w:rFonts w:ascii="Arial" w:hAnsi="Arial"/>
                                <w:szCs w:val="32"/>
                              </w:rPr>
                              <w:t>The Great American Rain Barrels are heavy duty and come with a choice of two ports to use with either a watering can or a garden hose. Each barrel holds 60 gallons and is available in 3 earth tone colors</w:t>
                            </w:r>
                            <w:r w:rsidR="006D0D54">
                              <w:rPr>
                                <w:rFonts w:ascii="Arial" w:hAnsi="Arial"/>
                                <w:szCs w:val="32"/>
                              </w:rPr>
                              <w:t xml:space="preserve"> and unpainted</w:t>
                            </w:r>
                            <w:r w:rsidRPr="00DC60E8">
                              <w:rPr>
                                <w:rFonts w:ascii="Arial" w:hAnsi="Arial"/>
                                <w:szCs w:val="32"/>
                              </w:rPr>
                              <w:t>.</w:t>
                            </w:r>
                          </w:p>
                          <w:p w14:paraId="1E1391F3" w14:textId="23BE2B11" w:rsidR="00594B77" w:rsidRPr="00DC60E8" w:rsidRDefault="006D0D54" w:rsidP="005515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line="300" w:lineRule="auto"/>
                              <w:rPr>
                                <w:rFonts w:ascii="Arial" w:hAnsi="Arial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>Residents are eligible to</w:t>
                            </w:r>
                            <w:r w:rsidR="00DC60E8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 </w:t>
                            </w:r>
                            <w:r w:rsidR="009E137C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>purchase</w:t>
                            </w:r>
                            <w:r w:rsidR="00594B77" w:rsidRPr="00DC60E8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 rain barrel</w:t>
                            </w:r>
                            <w:r w:rsidR="009E137C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>s</w:t>
                            </w:r>
                            <w:r w:rsidR="00594B77" w:rsidRPr="00DC60E8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 at </w:t>
                            </w:r>
                            <w:r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the </w:t>
                            </w:r>
                            <w:r w:rsidRPr="00DC60E8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discounted </w:t>
                            </w:r>
                            <w:r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rate </w:t>
                            </w:r>
                            <w:r w:rsidRPr="006D0D54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>of $</w:t>
                            </w:r>
                            <w:r w:rsidR="000B705B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>65</w:t>
                            </w:r>
                            <w:r w:rsidRPr="006D0D54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 for </w:t>
                            </w:r>
                            <w:r w:rsidR="00C9683C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>Forest Green</w:t>
                            </w:r>
                            <w:r w:rsidR="00BA339C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, Earth Brown or Nantucket </w:t>
                            </w:r>
                            <w:proofErr w:type="gramStart"/>
                            <w:r w:rsidR="00BA339C"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Gray </w:t>
                            </w:r>
                            <w:r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Cs w:val="32"/>
                              </w:rPr>
                              <w:t>saving over 40% off the retail price).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0F86D" id="Text Box 10" o:spid="_x0000_s1028" type="#_x0000_t202" style="position:absolute;margin-left:-1.15pt;margin-top:201.65pt;width:540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" filled="f" stroked="f">
                <v:textbox inset=",7.2pt,,7.2pt">
                  <w:txbxContent>
                    <w:p w14:paraId="063AAF17" w14:textId="77777777" w:rsidR="00594B77" w:rsidRPr="00A45412" w:rsidRDefault="00594B77" w:rsidP="006D0D5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exact"/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A45412">
                        <w:rPr>
                          <w:rFonts w:ascii="Arial Black" w:hAnsi="Arial Black"/>
                          <w:i/>
                          <w:color w:val="4F6228" w:themeColor="accent3" w:themeShade="80"/>
                          <w:sz w:val="48"/>
                          <w:szCs w:val="32"/>
                        </w:rPr>
                        <w:t>Did you know</w:t>
                      </w:r>
                      <w:r w:rsidRPr="00A45412">
                        <w:rPr>
                          <w:rFonts w:ascii="Arial Black" w:hAnsi="Arial Black"/>
                          <w:color w:val="4F6228" w:themeColor="accent3" w:themeShade="80"/>
                          <w:sz w:val="36"/>
                          <w:szCs w:val="32"/>
                        </w:rPr>
                        <w:t xml:space="preserve"> </w:t>
                      </w: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that using a </w:t>
                      </w:r>
                      <w:r w:rsidR="006D0D54"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rain barrel to collect </w:t>
                      </w: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rainwater conserves energy</w:t>
                      </w:r>
                      <w:r w:rsidR="006D0D54"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, reduces storm water runoff and pollution, and may help you </w:t>
                      </w: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save</w:t>
                      </w:r>
                      <w:r w:rsidR="006D0D54"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 </w:t>
                      </w: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money </w:t>
                      </w:r>
                      <w:r w:rsidR="00DC60E8"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on</w:t>
                      </w:r>
                      <w:r w:rsidR="006D0D54"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 </w:t>
                      </w:r>
                      <w:r w:rsidR="002274F8"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your </w:t>
                      </w: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water bill?</w:t>
                      </w:r>
                    </w:p>
                    <w:p w14:paraId="145BBAA2" w14:textId="77777777" w:rsidR="00594B77" w:rsidRPr="00DC60E8" w:rsidRDefault="00594B77" w:rsidP="005515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line="300" w:lineRule="auto"/>
                        <w:rPr>
                          <w:rFonts w:ascii="Arial" w:hAnsi="Arial"/>
                          <w:szCs w:val="32"/>
                        </w:rPr>
                      </w:pPr>
                      <w:r w:rsidRPr="00DC60E8">
                        <w:rPr>
                          <w:rFonts w:ascii="Arial" w:hAnsi="Arial"/>
                          <w:szCs w:val="32"/>
                        </w:rPr>
                        <w:t>The Great American Rain Barrels are heavy duty and come with a choice of two ports to use with either a watering can or a garden hose. Each barrel holds 60 gallons and is available in 3 earth tone colors</w:t>
                      </w:r>
                      <w:r w:rsidR="006D0D54">
                        <w:rPr>
                          <w:rFonts w:ascii="Arial" w:hAnsi="Arial"/>
                          <w:szCs w:val="32"/>
                        </w:rPr>
                        <w:t xml:space="preserve"> and unpainted</w:t>
                      </w:r>
                      <w:r w:rsidRPr="00DC60E8">
                        <w:rPr>
                          <w:rFonts w:ascii="Arial" w:hAnsi="Arial"/>
                          <w:szCs w:val="32"/>
                        </w:rPr>
                        <w:t>.</w:t>
                      </w:r>
                    </w:p>
                    <w:p w14:paraId="1E1391F3" w14:textId="23BE2B11" w:rsidR="00594B77" w:rsidRPr="00DC60E8" w:rsidRDefault="006D0D54" w:rsidP="005515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line="300" w:lineRule="auto"/>
                        <w:rPr>
                          <w:rFonts w:ascii="Arial" w:hAnsi="Arial"/>
                          <w:b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szCs w:val="32"/>
                        </w:rPr>
                        <w:t>Residents are eligible to</w:t>
                      </w:r>
                      <w:r w:rsidR="00DC60E8">
                        <w:rPr>
                          <w:rFonts w:ascii="Arial" w:hAnsi="Arial"/>
                          <w:b/>
                          <w:szCs w:val="32"/>
                        </w:rPr>
                        <w:t xml:space="preserve"> </w:t>
                      </w:r>
                      <w:r w:rsidR="009E137C">
                        <w:rPr>
                          <w:rFonts w:ascii="Arial" w:hAnsi="Arial"/>
                          <w:b/>
                          <w:szCs w:val="32"/>
                        </w:rPr>
                        <w:t>purchase</w:t>
                      </w:r>
                      <w:r w:rsidR="00594B77" w:rsidRPr="00DC60E8">
                        <w:rPr>
                          <w:rFonts w:ascii="Arial" w:hAnsi="Arial"/>
                          <w:b/>
                          <w:szCs w:val="32"/>
                        </w:rPr>
                        <w:t xml:space="preserve"> rain barrel</w:t>
                      </w:r>
                      <w:r w:rsidR="009E137C">
                        <w:rPr>
                          <w:rFonts w:ascii="Arial" w:hAnsi="Arial"/>
                          <w:b/>
                          <w:szCs w:val="32"/>
                        </w:rPr>
                        <w:t>s</w:t>
                      </w:r>
                      <w:r w:rsidR="00594B77" w:rsidRPr="00DC60E8">
                        <w:rPr>
                          <w:rFonts w:ascii="Arial" w:hAnsi="Arial"/>
                          <w:b/>
                          <w:szCs w:val="32"/>
                        </w:rPr>
                        <w:t xml:space="preserve"> at </w:t>
                      </w:r>
                      <w:r>
                        <w:rPr>
                          <w:rFonts w:ascii="Arial" w:hAnsi="Arial"/>
                          <w:b/>
                          <w:szCs w:val="32"/>
                        </w:rPr>
                        <w:t xml:space="preserve">the </w:t>
                      </w:r>
                      <w:r w:rsidRPr="00DC60E8">
                        <w:rPr>
                          <w:rFonts w:ascii="Arial" w:hAnsi="Arial"/>
                          <w:b/>
                          <w:szCs w:val="32"/>
                        </w:rPr>
                        <w:t xml:space="preserve">discounted </w:t>
                      </w:r>
                      <w:r>
                        <w:rPr>
                          <w:rFonts w:ascii="Arial" w:hAnsi="Arial"/>
                          <w:b/>
                          <w:szCs w:val="32"/>
                        </w:rPr>
                        <w:t xml:space="preserve">rate </w:t>
                      </w:r>
                      <w:r w:rsidRPr="006D0D54">
                        <w:rPr>
                          <w:rFonts w:ascii="Arial" w:hAnsi="Arial"/>
                          <w:b/>
                          <w:szCs w:val="32"/>
                        </w:rPr>
                        <w:t>of $</w:t>
                      </w:r>
                      <w:r w:rsidR="000B705B">
                        <w:rPr>
                          <w:rFonts w:ascii="Arial" w:hAnsi="Arial"/>
                          <w:b/>
                          <w:szCs w:val="32"/>
                        </w:rPr>
                        <w:t>65</w:t>
                      </w:r>
                      <w:r w:rsidRPr="006D0D54">
                        <w:rPr>
                          <w:rFonts w:ascii="Arial" w:hAnsi="Arial"/>
                          <w:b/>
                          <w:szCs w:val="32"/>
                        </w:rPr>
                        <w:t xml:space="preserve"> for </w:t>
                      </w:r>
                      <w:r w:rsidR="00C9683C">
                        <w:rPr>
                          <w:rFonts w:ascii="Arial" w:hAnsi="Arial"/>
                          <w:b/>
                          <w:szCs w:val="32"/>
                        </w:rPr>
                        <w:t>Forest Green</w:t>
                      </w:r>
                      <w:r w:rsidR="00BA339C">
                        <w:rPr>
                          <w:rFonts w:ascii="Arial" w:hAnsi="Arial"/>
                          <w:b/>
                          <w:szCs w:val="32"/>
                        </w:rPr>
                        <w:t xml:space="preserve">, Earth Brown or Nantucket </w:t>
                      </w:r>
                      <w:proofErr w:type="gramStart"/>
                      <w:r w:rsidR="00BA339C">
                        <w:rPr>
                          <w:rFonts w:ascii="Arial" w:hAnsi="Arial"/>
                          <w:b/>
                          <w:szCs w:val="32"/>
                        </w:rPr>
                        <w:t xml:space="preserve">Gray </w:t>
                      </w:r>
                      <w:r>
                        <w:rPr>
                          <w:rFonts w:ascii="Arial" w:hAnsi="Arial"/>
                          <w:b/>
                          <w:szCs w:val="32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Cs w:val="32"/>
                        </w:rPr>
                        <w:t>saving over 40% off the retail price).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2251A" wp14:editId="1A862798">
                <wp:simplePos x="0" y="0"/>
                <wp:positionH relativeFrom="column">
                  <wp:posOffset>-14605</wp:posOffset>
                </wp:positionH>
                <wp:positionV relativeFrom="paragraph">
                  <wp:posOffset>5062220</wp:posOffset>
                </wp:positionV>
                <wp:extent cx="6743700" cy="1133475"/>
                <wp:effectExtent l="4445" t="4445" r="0" b="0"/>
                <wp:wrapTight wrapText="bothSides">
                  <wp:wrapPolygon edited="0">
                    <wp:start x="-47" y="0"/>
                    <wp:lineTo x="-47" y="21515"/>
                    <wp:lineTo x="21647" y="21515"/>
                    <wp:lineTo x="21647" y="0"/>
                    <wp:lineTo x="-47" y="0"/>
                  </wp:wrapPolygon>
                </wp:wrapTight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4C4A1" w14:textId="77777777" w:rsidR="009F1133" w:rsidRPr="00A45412" w:rsidRDefault="00594B77" w:rsidP="009F1133">
                            <w:pPr>
                              <w:spacing w:line="288" w:lineRule="auto"/>
                              <w:contextualSpacing/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Some Facts about </w:t>
                            </w:r>
                            <w:r w:rsidR="00551558"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t</w:t>
                            </w:r>
                            <w:r w:rsidRPr="00A45412">
                              <w:rPr>
                                <w:rFonts w:ascii="Arial" w:hAnsi="Arial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he Great American Rain Barrel</w:t>
                            </w:r>
                          </w:p>
                          <w:p w14:paraId="42C81873" w14:textId="77777777" w:rsidR="00594B77" w:rsidRPr="00DC60E8" w:rsidRDefault="009F1133" w:rsidP="00DC60E8">
                            <w:pPr>
                              <w:spacing w:line="312" w:lineRule="auto"/>
                              <w:contextualSpacing/>
                              <w:rPr>
                                <w:rFonts w:ascii="Arial" w:hAnsi="Arial"/>
                              </w:rPr>
                            </w:pPr>
                            <w:r w:rsidRPr="00DC60E8">
                              <w:rPr>
                                <w:rFonts w:ascii="Arial" w:hAnsi="Arial"/>
                              </w:rPr>
                              <w:t>• Versatile design, sturdy construction</w:t>
                            </w:r>
                            <w:r w:rsidR="00594B77"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="00594B77"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="00594B77" w:rsidRPr="00DC60E8">
                              <w:rPr>
                                <w:rFonts w:ascii="Arial" w:hAnsi="Arial"/>
                              </w:rPr>
                              <w:tab/>
                              <w:t xml:space="preserve">• </w:t>
                            </w:r>
                            <w:r w:rsidR="00C9683C">
                              <w:rPr>
                                <w:rFonts w:ascii="Arial" w:hAnsi="Arial"/>
                              </w:rPr>
                              <w:t>UV Protected, Food Grade BPA Free</w:t>
                            </w:r>
                          </w:p>
                          <w:p w14:paraId="115EC3F4" w14:textId="77777777" w:rsidR="00594B77" w:rsidRPr="00DC60E8" w:rsidRDefault="00594B77" w:rsidP="00DC60E8">
                            <w:pPr>
                              <w:spacing w:line="312" w:lineRule="auto"/>
                              <w:rPr>
                                <w:rFonts w:ascii="Arial" w:hAnsi="Arial"/>
                              </w:rPr>
                            </w:pPr>
                            <w:r w:rsidRPr="00DC60E8">
                              <w:rPr>
                                <w:rFonts w:ascii="Arial" w:hAnsi="Arial"/>
                              </w:rPr>
                              <w:t>• Each barrel holds 60 gallons</w:t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="009F1133"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Pr="00DC60E8">
                              <w:rPr>
                                <w:rFonts w:ascii="Arial" w:hAnsi="Arial"/>
                              </w:rPr>
                              <w:t>• 100% recycled containers</w:t>
                            </w:r>
                          </w:p>
                          <w:p w14:paraId="7B9028C0" w14:textId="77777777" w:rsidR="00594B77" w:rsidRPr="00DC60E8" w:rsidRDefault="009F1133" w:rsidP="00DC60E8">
                            <w:pPr>
                              <w:spacing w:line="312" w:lineRule="auto"/>
                              <w:rPr>
                                <w:rFonts w:ascii="Arial" w:hAnsi="Arial"/>
                              </w:rPr>
                            </w:pPr>
                            <w:r w:rsidRPr="00DC60E8">
                              <w:rPr>
                                <w:rFonts w:ascii="Arial" w:hAnsi="Arial"/>
                              </w:rPr>
                              <w:t xml:space="preserve">• </w:t>
                            </w:r>
                            <w:r w:rsidR="00594B77" w:rsidRPr="00DC60E8">
                              <w:rPr>
                                <w:rFonts w:ascii="Arial" w:hAnsi="Arial"/>
                              </w:rPr>
                              <w:t>Manufactured in the USA</w:t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</w:r>
                            <w:r w:rsidRPr="00DC60E8">
                              <w:rPr>
                                <w:rFonts w:ascii="Arial" w:hAnsi="Arial"/>
                              </w:rPr>
                              <w:tab/>
                              <w:t xml:space="preserve">• </w:t>
                            </w:r>
                            <w:r w:rsidR="00594B77" w:rsidRPr="00DC60E8">
                              <w:rPr>
                                <w:rFonts w:ascii="Arial" w:hAnsi="Arial"/>
                                <w:szCs w:val="22"/>
                              </w:rPr>
                              <w:t xml:space="preserve">20 years </w:t>
                            </w:r>
                            <w:r w:rsidR="00324190">
                              <w:rPr>
                                <w:rFonts w:ascii="Arial" w:hAnsi="Arial"/>
                                <w:szCs w:val="22"/>
                              </w:rPr>
                              <w:t xml:space="preserve">of </w:t>
                            </w:r>
                            <w:r w:rsidR="00594B77" w:rsidRPr="00DC60E8">
                              <w:rPr>
                                <w:rFonts w:ascii="Arial" w:hAnsi="Arial"/>
                                <w:szCs w:val="22"/>
                              </w:rPr>
                              <w:t>satisfied customers</w:t>
                            </w:r>
                          </w:p>
                          <w:p w14:paraId="64784808" w14:textId="77777777" w:rsidR="00594B77" w:rsidRPr="00DC60E8" w:rsidRDefault="00594B77" w:rsidP="00594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2251A" id="Text Box 12" o:spid="_x0000_s1029" type="#_x0000_t202" style="position:absolute;margin-left:-1.15pt;margin-top:398.6pt;width:531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" stroked="f">
                <v:textbox>
                  <w:txbxContent>
                    <w:p w14:paraId="0714C4A1" w14:textId="77777777" w:rsidR="009F1133" w:rsidRPr="00A45412" w:rsidRDefault="00594B77" w:rsidP="009F1133">
                      <w:pPr>
                        <w:spacing w:line="288" w:lineRule="auto"/>
                        <w:contextualSpacing/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 xml:space="preserve">Some Facts about </w:t>
                      </w:r>
                      <w:r w:rsidR="00551558"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t</w:t>
                      </w:r>
                      <w:r w:rsidRPr="00A45412">
                        <w:rPr>
                          <w:rFonts w:ascii="Arial" w:hAnsi="Arial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he Great American Rain Barrel</w:t>
                      </w:r>
                    </w:p>
                    <w:p w14:paraId="42C81873" w14:textId="77777777" w:rsidR="00594B77" w:rsidRPr="00DC60E8" w:rsidRDefault="009F1133" w:rsidP="00DC60E8">
                      <w:pPr>
                        <w:spacing w:line="312" w:lineRule="auto"/>
                        <w:contextualSpacing/>
                        <w:rPr>
                          <w:rFonts w:ascii="Arial" w:hAnsi="Arial"/>
                        </w:rPr>
                      </w:pPr>
                      <w:r w:rsidRPr="00DC60E8">
                        <w:rPr>
                          <w:rFonts w:ascii="Arial" w:hAnsi="Arial"/>
                        </w:rPr>
                        <w:t>• Versatile design, sturdy construction</w:t>
                      </w:r>
                      <w:r w:rsidR="00594B77" w:rsidRPr="00DC60E8">
                        <w:rPr>
                          <w:rFonts w:ascii="Arial" w:hAnsi="Arial"/>
                        </w:rPr>
                        <w:tab/>
                      </w:r>
                      <w:r w:rsidR="00594B77" w:rsidRPr="00DC60E8">
                        <w:rPr>
                          <w:rFonts w:ascii="Arial" w:hAnsi="Arial"/>
                        </w:rPr>
                        <w:tab/>
                      </w:r>
                      <w:r w:rsidR="00594B77" w:rsidRPr="00DC60E8">
                        <w:rPr>
                          <w:rFonts w:ascii="Arial" w:hAnsi="Arial"/>
                        </w:rPr>
                        <w:tab/>
                        <w:t xml:space="preserve">• </w:t>
                      </w:r>
                      <w:r w:rsidR="00C9683C">
                        <w:rPr>
                          <w:rFonts w:ascii="Arial" w:hAnsi="Arial"/>
                        </w:rPr>
                        <w:t>UV Protected, Food Grade BPA Free</w:t>
                      </w:r>
                    </w:p>
                    <w:p w14:paraId="115EC3F4" w14:textId="77777777" w:rsidR="00594B77" w:rsidRPr="00DC60E8" w:rsidRDefault="00594B77" w:rsidP="00DC60E8">
                      <w:pPr>
                        <w:spacing w:line="312" w:lineRule="auto"/>
                        <w:rPr>
                          <w:rFonts w:ascii="Arial" w:hAnsi="Arial"/>
                        </w:rPr>
                      </w:pPr>
                      <w:r w:rsidRPr="00DC60E8">
                        <w:rPr>
                          <w:rFonts w:ascii="Arial" w:hAnsi="Arial"/>
                        </w:rPr>
                        <w:t>• Each barrel holds 60 gallons</w:t>
                      </w:r>
                      <w:r w:rsidRPr="00DC60E8">
                        <w:rPr>
                          <w:rFonts w:ascii="Arial" w:hAnsi="Arial"/>
                        </w:rPr>
                        <w:tab/>
                      </w:r>
                      <w:r w:rsidRPr="00DC60E8">
                        <w:rPr>
                          <w:rFonts w:ascii="Arial" w:hAnsi="Arial"/>
                        </w:rPr>
                        <w:tab/>
                      </w:r>
                      <w:r w:rsidRPr="00DC60E8">
                        <w:rPr>
                          <w:rFonts w:ascii="Arial" w:hAnsi="Arial"/>
                        </w:rPr>
                        <w:tab/>
                      </w:r>
                      <w:r w:rsidR="009F1133" w:rsidRPr="00DC60E8">
                        <w:rPr>
                          <w:rFonts w:ascii="Arial" w:hAnsi="Arial"/>
                        </w:rPr>
                        <w:tab/>
                      </w:r>
                      <w:r w:rsidRPr="00DC60E8">
                        <w:rPr>
                          <w:rFonts w:ascii="Arial" w:hAnsi="Arial"/>
                        </w:rPr>
                        <w:t>• 100% recycled containers</w:t>
                      </w:r>
                    </w:p>
                    <w:p w14:paraId="7B9028C0" w14:textId="77777777" w:rsidR="00594B77" w:rsidRPr="00DC60E8" w:rsidRDefault="009F1133" w:rsidP="00DC60E8">
                      <w:pPr>
                        <w:spacing w:line="312" w:lineRule="auto"/>
                        <w:rPr>
                          <w:rFonts w:ascii="Arial" w:hAnsi="Arial"/>
                        </w:rPr>
                      </w:pPr>
                      <w:r w:rsidRPr="00DC60E8">
                        <w:rPr>
                          <w:rFonts w:ascii="Arial" w:hAnsi="Arial"/>
                        </w:rPr>
                        <w:t xml:space="preserve">• </w:t>
                      </w:r>
                      <w:r w:rsidR="00594B77" w:rsidRPr="00DC60E8">
                        <w:rPr>
                          <w:rFonts w:ascii="Arial" w:hAnsi="Arial"/>
                        </w:rPr>
                        <w:t>Manufactured in the USA</w:t>
                      </w:r>
                      <w:r w:rsidRPr="00DC60E8">
                        <w:rPr>
                          <w:rFonts w:ascii="Arial" w:hAnsi="Arial"/>
                        </w:rPr>
                        <w:tab/>
                      </w:r>
                      <w:r w:rsidRPr="00DC60E8">
                        <w:rPr>
                          <w:rFonts w:ascii="Arial" w:hAnsi="Arial"/>
                        </w:rPr>
                        <w:tab/>
                      </w:r>
                      <w:r w:rsidRPr="00DC60E8">
                        <w:rPr>
                          <w:rFonts w:ascii="Arial" w:hAnsi="Arial"/>
                        </w:rPr>
                        <w:tab/>
                      </w:r>
                      <w:r w:rsidRPr="00DC60E8">
                        <w:rPr>
                          <w:rFonts w:ascii="Arial" w:hAnsi="Arial"/>
                        </w:rPr>
                        <w:tab/>
                      </w:r>
                      <w:r w:rsidRPr="00DC60E8">
                        <w:rPr>
                          <w:rFonts w:ascii="Arial" w:hAnsi="Arial"/>
                        </w:rPr>
                        <w:tab/>
                        <w:t xml:space="preserve">• </w:t>
                      </w:r>
                      <w:r w:rsidR="00594B77" w:rsidRPr="00DC60E8">
                        <w:rPr>
                          <w:rFonts w:ascii="Arial" w:hAnsi="Arial"/>
                          <w:szCs w:val="22"/>
                        </w:rPr>
                        <w:t xml:space="preserve">20 years </w:t>
                      </w:r>
                      <w:r w:rsidR="00324190">
                        <w:rPr>
                          <w:rFonts w:ascii="Arial" w:hAnsi="Arial"/>
                          <w:szCs w:val="22"/>
                        </w:rPr>
                        <w:t xml:space="preserve">of </w:t>
                      </w:r>
                      <w:r w:rsidR="00594B77" w:rsidRPr="00DC60E8">
                        <w:rPr>
                          <w:rFonts w:ascii="Arial" w:hAnsi="Arial"/>
                          <w:szCs w:val="22"/>
                        </w:rPr>
                        <w:t>satisfied customers</w:t>
                      </w:r>
                    </w:p>
                    <w:p w14:paraId="64784808" w14:textId="77777777" w:rsidR="00594B77" w:rsidRPr="00DC60E8" w:rsidRDefault="00594B77" w:rsidP="00594B77"/>
                  </w:txbxContent>
                </v:textbox>
                <w10:wrap type="tight"/>
              </v:shape>
            </w:pict>
          </mc:Fallback>
        </mc:AlternateContent>
      </w:r>
      <w:r w:rsidR="00594B77">
        <w:rPr>
          <w:noProof/>
        </w:rPr>
        <w:drawing>
          <wp:inline distT="0" distB="0" distL="0" distR="0" wp14:anchorId="27A9C132" wp14:editId="36655FE0">
            <wp:extent cx="6858000" cy="2540000"/>
            <wp:effectExtent l="25400" t="0" r="0" b="0"/>
            <wp:docPr id="21" name="FB_masthead.jpg" descr="/Volumes/a-type/A-H/A-H/Great American Rain Barrel/FB_Masthead/FB_mast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masthead.jpg"/>
                    <pic:cNvPicPr/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87AE" w14:textId="77777777" w:rsidR="00C837BC" w:rsidRDefault="009E7489" w:rsidP="009E7489">
      <w:r>
        <w:t xml:space="preserve"> </w:t>
      </w:r>
    </w:p>
    <w:sectPr w:rsidR="00C837BC" w:rsidSect="009F1133">
      <w:footerReference w:type="default" r:id="rId9"/>
      <w:pgSz w:w="12240" w:h="15840"/>
      <w:pgMar w:top="99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4F51" w14:textId="77777777" w:rsidR="00C16A39" w:rsidRDefault="00C16A39">
      <w:r>
        <w:separator/>
      </w:r>
    </w:p>
  </w:endnote>
  <w:endnote w:type="continuationSeparator" w:id="0">
    <w:p w14:paraId="1D0C1179" w14:textId="77777777" w:rsidR="00C16A39" w:rsidRDefault="00C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DE37" w14:textId="77777777" w:rsidR="009F1133" w:rsidRDefault="009F1133" w:rsidP="00DC60E8">
    <w:pPr>
      <w:pStyle w:val="Footer"/>
      <w:ind w:left="8550"/>
      <w:jc w:val="both"/>
    </w:pPr>
    <w:r>
      <w:tab/>
    </w:r>
    <w:r>
      <w:tab/>
    </w:r>
    <w:r>
      <w:tab/>
    </w:r>
    <w:r w:rsidRPr="009F1133">
      <w:rPr>
        <w:noProof/>
      </w:rPr>
      <w:drawing>
        <wp:inline distT="0" distB="0" distL="0" distR="0" wp14:anchorId="71117734" wp14:editId="4617063E">
          <wp:extent cx="1370868" cy="1936750"/>
          <wp:effectExtent l="25400" t="0" r="732" b="0"/>
          <wp:docPr id="30" name="Picture 30" descr="C:\Users\Suzanne\Documents\rain barre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zanne\Documents\rain barrel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258" cy="194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DD81" w14:textId="77777777" w:rsidR="00C16A39" w:rsidRDefault="00C16A39">
      <w:r>
        <w:separator/>
      </w:r>
    </w:p>
  </w:footnote>
  <w:footnote w:type="continuationSeparator" w:id="0">
    <w:p w14:paraId="0353F372" w14:textId="77777777" w:rsidR="00C16A39" w:rsidRDefault="00C1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DE2"/>
    <w:multiLevelType w:val="hybridMultilevel"/>
    <w:tmpl w:val="81E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2296A"/>
    <w:multiLevelType w:val="hybridMultilevel"/>
    <w:tmpl w:val="FAC05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4"/>
    <w:rsid w:val="00032EBE"/>
    <w:rsid w:val="0005217B"/>
    <w:rsid w:val="000B504F"/>
    <w:rsid w:val="000B705B"/>
    <w:rsid w:val="000D527A"/>
    <w:rsid w:val="000D6318"/>
    <w:rsid w:val="001012F0"/>
    <w:rsid w:val="00140C84"/>
    <w:rsid w:val="00141115"/>
    <w:rsid w:val="001525D6"/>
    <w:rsid w:val="002274F8"/>
    <w:rsid w:val="00232976"/>
    <w:rsid w:val="002E1A07"/>
    <w:rsid w:val="00302B15"/>
    <w:rsid w:val="00324190"/>
    <w:rsid w:val="003248BC"/>
    <w:rsid w:val="003527F7"/>
    <w:rsid w:val="00380498"/>
    <w:rsid w:val="004029AA"/>
    <w:rsid w:val="004037BC"/>
    <w:rsid w:val="00422C51"/>
    <w:rsid w:val="00426705"/>
    <w:rsid w:val="004638AB"/>
    <w:rsid w:val="004733FB"/>
    <w:rsid w:val="00492043"/>
    <w:rsid w:val="00496B6B"/>
    <w:rsid w:val="00496E0A"/>
    <w:rsid w:val="004C1F61"/>
    <w:rsid w:val="0050351D"/>
    <w:rsid w:val="00526325"/>
    <w:rsid w:val="00547BEA"/>
    <w:rsid w:val="00551558"/>
    <w:rsid w:val="00563A0E"/>
    <w:rsid w:val="00572F7F"/>
    <w:rsid w:val="00584641"/>
    <w:rsid w:val="00594B77"/>
    <w:rsid w:val="00680CD5"/>
    <w:rsid w:val="00695650"/>
    <w:rsid w:val="006D0D54"/>
    <w:rsid w:val="006D76BC"/>
    <w:rsid w:val="0073016E"/>
    <w:rsid w:val="00766DCA"/>
    <w:rsid w:val="007B3780"/>
    <w:rsid w:val="00811B10"/>
    <w:rsid w:val="00893ECF"/>
    <w:rsid w:val="008C3964"/>
    <w:rsid w:val="008F45BD"/>
    <w:rsid w:val="0096209D"/>
    <w:rsid w:val="00984E68"/>
    <w:rsid w:val="00991305"/>
    <w:rsid w:val="009A698D"/>
    <w:rsid w:val="009E06B7"/>
    <w:rsid w:val="009E137C"/>
    <w:rsid w:val="009E7489"/>
    <w:rsid w:val="009F1133"/>
    <w:rsid w:val="009F211F"/>
    <w:rsid w:val="009F519C"/>
    <w:rsid w:val="009F5350"/>
    <w:rsid w:val="00A173A3"/>
    <w:rsid w:val="00A221ED"/>
    <w:rsid w:val="00A45412"/>
    <w:rsid w:val="00A57B3E"/>
    <w:rsid w:val="00A91459"/>
    <w:rsid w:val="00AB441D"/>
    <w:rsid w:val="00B06D8D"/>
    <w:rsid w:val="00B12290"/>
    <w:rsid w:val="00B72F16"/>
    <w:rsid w:val="00BA339C"/>
    <w:rsid w:val="00BF2C43"/>
    <w:rsid w:val="00BF5AE2"/>
    <w:rsid w:val="00C16A39"/>
    <w:rsid w:val="00C622A9"/>
    <w:rsid w:val="00C837BC"/>
    <w:rsid w:val="00C85E00"/>
    <w:rsid w:val="00C867AA"/>
    <w:rsid w:val="00C9683C"/>
    <w:rsid w:val="00CE1258"/>
    <w:rsid w:val="00CF6AC9"/>
    <w:rsid w:val="00D366B0"/>
    <w:rsid w:val="00D948A4"/>
    <w:rsid w:val="00DC60E8"/>
    <w:rsid w:val="00E25CEA"/>
    <w:rsid w:val="00E46581"/>
    <w:rsid w:val="00EB7219"/>
    <w:rsid w:val="00EF480E"/>
    <w:rsid w:val="00F027F2"/>
    <w:rsid w:val="00F05201"/>
    <w:rsid w:val="00F340B0"/>
    <w:rsid w:val="00F777AC"/>
    <w:rsid w:val="00FD0770"/>
    <w:rsid w:val="00FF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CC6892"/>
  <w15:docId w15:val="{E4D96BA7-C40C-4071-8A7C-F54C7A01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4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80E"/>
    <w:pPr>
      <w:ind w:left="720"/>
      <w:contextualSpacing/>
    </w:pPr>
  </w:style>
  <w:style w:type="character" w:styleId="Hyperlink">
    <w:name w:val="Hyperlink"/>
    <w:basedOn w:val="DefaultParagraphFont"/>
    <w:rsid w:val="0005217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5217B"/>
    <w:rPr>
      <w:b/>
      <w:bCs/>
    </w:rPr>
  </w:style>
  <w:style w:type="paragraph" w:styleId="Header">
    <w:name w:val="header"/>
    <w:basedOn w:val="Normal"/>
    <w:link w:val="HeaderChar"/>
    <w:rsid w:val="00594B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4B77"/>
  </w:style>
  <w:style w:type="paragraph" w:styleId="Footer">
    <w:name w:val="footer"/>
    <w:basedOn w:val="Normal"/>
    <w:link w:val="FooterChar"/>
    <w:rsid w:val="00594B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a-type/A-H/A-H/Great%20American%20Rain%20Barrel/FB_Masthead/FB_masthead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Town of Holbrook</cp:lastModifiedBy>
  <cp:revision>2</cp:revision>
  <cp:lastPrinted>2017-04-26T12:03:00Z</cp:lastPrinted>
  <dcterms:created xsi:type="dcterms:W3CDTF">2021-10-04T12:24:00Z</dcterms:created>
  <dcterms:modified xsi:type="dcterms:W3CDTF">2021-10-04T12:24:00Z</dcterms:modified>
</cp:coreProperties>
</file>